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D3572" w14:textId="12FD318E" w:rsidR="0034634E" w:rsidRDefault="0034634E" w:rsidP="0034634E">
      <w:pPr>
        <w:jc w:val="center"/>
        <w:rPr>
          <w:b/>
          <w:bCs/>
          <w:sz w:val="28"/>
          <w:szCs w:val="28"/>
          <w:lang w:val="en-US"/>
        </w:rPr>
      </w:pPr>
      <w:r>
        <w:rPr>
          <w:b/>
          <w:bCs/>
          <w:sz w:val="28"/>
          <w:szCs w:val="28"/>
          <w:lang w:val="en-US"/>
        </w:rPr>
        <w:t>Cranberry Chocolate Chunk Cookies</w:t>
      </w:r>
    </w:p>
    <w:p w14:paraId="1662C84A" w14:textId="66AA7F18" w:rsidR="0034634E" w:rsidRDefault="0034634E" w:rsidP="0034634E">
      <w:pPr>
        <w:jc w:val="center"/>
        <w:rPr>
          <w:b/>
          <w:bCs/>
          <w:sz w:val="28"/>
          <w:szCs w:val="28"/>
          <w:lang w:val="en-US"/>
        </w:rPr>
      </w:pPr>
    </w:p>
    <w:p w14:paraId="35DAAF1C" w14:textId="338EA921" w:rsidR="0034634E" w:rsidRDefault="0034634E" w:rsidP="0034634E">
      <w:pPr>
        <w:jc w:val="center"/>
        <w:rPr>
          <w:b/>
          <w:bCs/>
          <w:sz w:val="28"/>
          <w:szCs w:val="28"/>
          <w:lang w:val="en-US"/>
        </w:rPr>
      </w:pPr>
      <w:r>
        <w:rPr>
          <w:b/>
          <w:bCs/>
          <w:noProof/>
          <w:sz w:val="28"/>
          <w:szCs w:val="28"/>
          <w:lang w:val="en-US"/>
        </w:rPr>
        <w:drawing>
          <wp:inline distT="0" distB="0" distL="0" distR="0" wp14:anchorId="02FB284B" wp14:editId="78456C6E">
            <wp:extent cx="2019300" cy="1133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19300" cy="1133475"/>
                    </a:xfrm>
                    <a:prstGeom prst="rect">
                      <a:avLst/>
                    </a:prstGeom>
                    <a:noFill/>
                    <a:ln>
                      <a:noFill/>
                    </a:ln>
                  </pic:spPr>
                </pic:pic>
              </a:graphicData>
            </a:graphic>
          </wp:inline>
        </w:drawing>
      </w:r>
    </w:p>
    <w:p w14:paraId="35DAB768" w14:textId="49680E4A" w:rsidR="0034634E" w:rsidRDefault="0034634E" w:rsidP="0034634E">
      <w:pPr>
        <w:jc w:val="center"/>
        <w:rPr>
          <w:b/>
          <w:bCs/>
          <w:sz w:val="28"/>
          <w:szCs w:val="28"/>
          <w:lang w:val="en-US"/>
        </w:rPr>
      </w:pPr>
    </w:p>
    <w:p w14:paraId="37F90E84" w14:textId="1E32002A" w:rsidR="0034634E" w:rsidRDefault="0034634E" w:rsidP="0034634E">
      <w:pPr>
        <w:jc w:val="center"/>
        <w:rPr>
          <w:rFonts w:ascii="Arial" w:hAnsi="Arial"/>
          <w:color w:val="333333"/>
          <w:sz w:val="27"/>
          <w:szCs w:val="27"/>
        </w:rPr>
      </w:pPr>
      <w:r>
        <w:rPr>
          <w:rFonts w:ascii="Arial" w:hAnsi="Arial"/>
          <w:color w:val="333333"/>
          <w:sz w:val="27"/>
          <w:szCs w:val="27"/>
        </w:rPr>
        <w:t>There must have been some magic baking up in the Betty Crocker Kitchens when this recipe was developed, because this deceptively simple cookie is about to steal the show (and your heart). Perfect for bake sales, book clubs, Christmas cookie exchanges and anything in between, this genius recipe will disappear in almost the same short amount of time it takes to make them—maybe even faster. To keep it simple, we started with Betty Crocker’s sugar cookie mix, added a few heaps of dark chocolate chunks, tossed in dried cranberries and for a dazzling finish we sprinkled these confections with coarse sparkling sugar. We could have picked a different dried fruit, but the sweet-tart cranberries balance out the rich dark chocolate so perfectly that we’d say this combination is a match made in flavor heaven. Plus, with just 20 minutes of prep, you can make this always-impressive cookie in almost no time flat!</w:t>
      </w:r>
    </w:p>
    <w:p w14:paraId="0A5515D9" w14:textId="77777777" w:rsidR="0034634E" w:rsidRPr="0034634E" w:rsidRDefault="0034634E" w:rsidP="0034634E">
      <w:pPr>
        <w:spacing w:after="300" w:line="240" w:lineRule="auto"/>
        <w:textAlignment w:val="baseline"/>
        <w:outlineLvl w:val="1"/>
        <w:rPr>
          <w:rFonts w:ascii="Times" w:eastAsia="Times New Roman" w:hAnsi="Times" w:cs="Times"/>
          <w:b/>
          <w:bCs/>
          <w:color w:val="E60000"/>
          <w:sz w:val="36"/>
          <w:szCs w:val="36"/>
          <w:lang w:eastAsia="en-CA"/>
        </w:rPr>
      </w:pPr>
      <w:r w:rsidRPr="0034634E">
        <w:rPr>
          <w:rFonts w:ascii="Times" w:eastAsia="Times New Roman" w:hAnsi="Times" w:cs="Times"/>
          <w:b/>
          <w:bCs/>
          <w:color w:val="E60000"/>
          <w:sz w:val="36"/>
          <w:szCs w:val="36"/>
          <w:lang w:eastAsia="en-CA"/>
        </w:rPr>
        <w:t>Ingredients</w:t>
      </w:r>
    </w:p>
    <w:p w14:paraId="7D33ED4F" w14:textId="77777777" w:rsidR="0034634E" w:rsidRPr="0034634E" w:rsidRDefault="0034634E" w:rsidP="0034634E">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34634E">
        <w:rPr>
          <w:rFonts w:ascii="inherit" w:eastAsia="Times New Roman" w:hAnsi="inherit" w:cs="Arial"/>
          <w:b/>
          <w:bCs/>
          <w:color w:val="E60000"/>
          <w:spacing w:val="23"/>
          <w:sz w:val="23"/>
          <w:szCs w:val="23"/>
          <w:bdr w:val="none" w:sz="0" w:space="0" w:color="auto" w:frame="1"/>
          <w:lang w:eastAsia="en-CA"/>
        </w:rPr>
        <w:t>1</w:t>
      </w:r>
      <w:hyperlink r:id="rId6" w:tgtFrame="_blank" w:history="1">
        <w:r w:rsidRPr="0034634E">
          <w:rPr>
            <w:rFonts w:ascii="inherit" w:eastAsia="Times New Roman" w:hAnsi="inherit" w:cs="Arial"/>
            <w:b/>
            <w:bCs/>
            <w:color w:val="0000B4"/>
            <w:sz w:val="23"/>
            <w:szCs w:val="23"/>
            <w:u w:val="single"/>
            <w:bdr w:val="none" w:sz="0" w:space="0" w:color="auto" w:frame="1"/>
            <w:lang w:eastAsia="en-CA"/>
          </w:rPr>
          <w:t>pouch (17.5 oz) Betty Crocker™ sugar cookie mix</w:t>
        </w:r>
      </w:hyperlink>
    </w:p>
    <w:p w14:paraId="4C23FAD7" w14:textId="77777777" w:rsidR="0034634E" w:rsidRPr="0034634E" w:rsidRDefault="0034634E" w:rsidP="0034634E">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34634E">
        <w:rPr>
          <w:rFonts w:ascii="Arial" w:eastAsia="Times New Roman" w:hAnsi="Arial" w:cs="Arial"/>
          <w:color w:val="333333"/>
          <w:sz w:val="23"/>
          <w:szCs w:val="23"/>
          <w:bdr w:val="none" w:sz="0" w:space="0" w:color="auto" w:frame="1"/>
          <w:lang w:eastAsia="en-CA"/>
        </w:rPr>
        <w:t>Butter and egg called for on cookie mix pouch for drop cookies</w:t>
      </w:r>
    </w:p>
    <w:p w14:paraId="1B5AEFC9" w14:textId="77777777" w:rsidR="0034634E" w:rsidRPr="0034634E" w:rsidRDefault="0034634E" w:rsidP="0034634E">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34634E">
        <w:rPr>
          <w:rFonts w:ascii="inherit" w:eastAsia="Times New Roman" w:hAnsi="inherit" w:cs="Arial"/>
          <w:b/>
          <w:bCs/>
          <w:color w:val="E60000"/>
          <w:spacing w:val="23"/>
          <w:sz w:val="23"/>
          <w:szCs w:val="23"/>
          <w:bdr w:val="none" w:sz="0" w:space="0" w:color="auto" w:frame="1"/>
          <w:lang w:eastAsia="en-CA"/>
        </w:rPr>
        <w:t>1</w:t>
      </w:r>
      <w:r w:rsidRPr="0034634E">
        <w:rPr>
          <w:rFonts w:ascii="Arial" w:eastAsia="Times New Roman" w:hAnsi="Arial" w:cs="Arial"/>
          <w:color w:val="333333"/>
          <w:sz w:val="23"/>
          <w:szCs w:val="23"/>
          <w:bdr w:val="none" w:sz="0" w:space="0" w:color="auto" w:frame="1"/>
          <w:lang w:eastAsia="en-CA"/>
        </w:rPr>
        <w:t>bag (6 oz) 70% cacao bittersweet chocolate chunks (about 1 1/4 cups)</w:t>
      </w:r>
    </w:p>
    <w:p w14:paraId="0AADB828" w14:textId="77777777" w:rsidR="0034634E" w:rsidRPr="0034634E" w:rsidRDefault="0034634E" w:rsidP="0034634E">
      <w:pPr>
        <w:numPr>
          <w:ilvl w:val="0"/>
          <w:numId w:val="1"/>
        </w:numPr>
        <w:spacing w:after="0" w:line="240" w:lineRule="auto"/>
        <w:ind w:left="1170"/>
        <w:textAlignment w:val="baseline"/>
        <w:rPr>
          <w:rFonts w:ascii="Arial" w:eastAsia="Times New Roman" w:hAnsi="Arial" w:cs="Arial"/>
          <w:color w:val="333333"/>
          <w:sz w:val="23"/>
          <w:szCs w:val="23"/>
          <w:lang w:eastAsia="en-CA"/>
        </w:rPr>
      </w:pPr>
      <w:r w:rsidRPr="0034634E">
        <w:rPr>
          <w:rFonts w:ascii="inherit" w:eastAsia="Times New Roman" w:hAnsi="inherit" w:cs="Arial"/>
          <w:b/>
          <w:bCs/>
          <w:color w:val="E60000"/>
          <w:spacing w:val="23"/>
          <w:sz w:val="23"/>
          <w:szCs w:val="23"/>
          <w:bdr w:val="none" w:sz="0" w:space="0" w:color="auto" w:frame="1"/>
          <w:lang w:eastAsia="en-CA"/>
        </w:rPr>
        <w:t>3/4</w:t>
      </w:r>
      <w:r w:rsidRPr="0034634E">
        <w:rPr>
          <w:rFonts w:ascii="Arial" w:eastAsia="Times New Roman" w:hAnsi="Arial" w:cs="Arial"/>
          <w:color w:val="333333"/>
          <w:sz w:val="23"/>
          <w:szCs w:val="23"/>
          <w:bdr w:val="none" w:sz="0" w:space="0" w:color="auto" w:frame="1"/>
          <w:lang w:eastAsia="en-CA"/>
        </w:rPr>
        <w:t>cup dried cranberries</w:t>
      </w:r>
    </w:p>
    <w:p w14:paraId="457E8A9B" w14:textId="77777777" w:rsidR="0034634E" w:rsidRPr="0034634E" w:rsidRDefault="0034634E" w:rsidP="0034634E">
      <w:pPr>
        <w:numPr>
          <w:ilvl w:val="0"/>
          <w:numId w:val="1"/>
        </w:numPr>
        <w:spacing w:line="240" w:lineRule="auto"/>
        <w:ind w:left="1170"/>
        <w:textAlignment w:val="baseline"/>
        <w:rPr>
          <w:rFonts w:ascii="Arial" w:eastAsia="Times New Roman" w:hAnsi="Arial" w:cs="Arial"/>
          <w:color w:val="333333"/>
          <w:sz w:val="23"/>
          <w:szCs w:val="23"/>
          <w:lang w:eastAsia="en-CA"/>
        </w:rPr>
      </w:pPr>
      <w:r w:rsidRPr="0034634E">
        <w:rPr>
          <w:rFonts w:ascii="inherit" w:eastAsia="Times New Roman" w:hAnsi="inherit" w:cs="Arial"/>
          <w:b/>
          <w:bCs/>
          <w:color w:val="E60000"/>
          <w:spacing w:val="23"/>
          <w:sz w:val="23"/>
          <w:szCs w:val="23"/>
          <w:bdr w:val="none" w:sz="0" w:space="0" w:color="auto" w:frame="1"/>
          <w:lang w:eastAsia="en-CA"/>
        </w:rPr>
        <w:t>2</w:t>
      </w:r>
      <w:r w:rsidRPr="0034634E">
        <w:rPr>
          <w:rFonts w:ascii="Arial" w:eastAsia="Times New Roman" w:hAnsi="Arial" w:cs="Arial"/>
          <w:color w:val="333333"/>
          <w:sz w:val="23"/>
          <w:szCs w:val="23"/>
          <w:bdr w:val="none" w:sz="0" w:space="0" w:color="auto" w:frame="1"/>
          <w:lang w:eastAsia="en-CA"/>
        </w:rPr>
        <w:t>teaspoons coarse sparkling white sugar</w:t>
      </w:r>
    </w:p>
    <w:p w14:paraId="6F3C770A" w14:textId="77777777" w:rsidR="0034634E" w:rsidRPr="0034634E" w:rsidRDefault="0034634E" w:rsidP="0034634E">
      <w:pPr>
        <w:spacing w:after="300" w:line="240" w:lineRule="auto"/>
        <w:textAlignment w:val="baseline"/>
        <w:outlineLvl w:val="1"/>
        <w:rPr>
          <w:rFonts w:ascii="Times" w:eastAsia="Times New Roman" w:hAnsi="Times" w:cs="Times"/>
          <w:b/>
          <w:bCs/>
          <w:color w:val="E60000"/>
          <w:sz w:val="36"/>
          <w:szCs w:val="36"/>
          <w:lang w:eastAsia="en-CA"/>
        </w:rPr>
      </w:pPr>
      <w:r w:rsidRPr="0034634E">
        <w:rPr>
          <w:rFonts w:ascii="Times" w:eastAsia="Times New Roman" w:hAnsi="Times" w:cs="Times"/>
          <w:b/>
          <w:bCs/>
          <w:color w:val="E60000"/>
          <w:sz w:val="36"/>
          <w:szCs w:val="36"/>
          <w:lang w:eastAsia="en-CA"/>
        </w:rPr>
        <w:t>Steps</w:t>
      </w:r>
    </w:p>
    <w:p w14:paraId="580467E8" w14:textId="5F63CCE1" w:rsidR="0034634E" w:rsidRPr="0034634E" w:rsidRDefault="0034634E" w:rsidP="0034634E">
      <w:pPr>
        <w:numPr>
          <w:ilvl w:val="0"/>
          <w:numId w:val="2"/>
        </w:numPr>
        <w:spacing w:after="600" w:line="240" w:lineRule="auto"/>
        <w:ind w:left="870"/>
        <w:jc w:val="center"/>
        <w:textAlignment w:val="top"/>
        <w:rPr>
          <w:rFonts w:ascii="inherit" w:eastAsia="Times New Roman" w:hAnsi="inherit" w:cs="Arial"/>
          <w:b/>
          <w:bCs/>
          <w:color w:val="E60000"/>
          <w:sz w:val="23"/>
          <w:szCs w:val="23"/>
          <w:lang w:eastAsia="en-CA"/>
        </w:rPr>
      </w:pPr>
      <w:r w:rsidRPr="0034634E">
        <w:rPr>
          <w:rFonts w:ascii="inherit" w:eastAsia="Times New Roman" w:hAnsi="inherit" w:cs="Arial"/>
          <w:b/>
          <w:bCs/>
          <w:color w:val="E60000"/>
          <w:sz w:val="23"/>
          <w:szCs w:val="23"/>
          <w:lang w:eastAsia="en-CA"/>
        </w:rPr>
        <w:t>1</w:t>
      </w:r>
      <w:r>
        <w:rPr>
          <w:rFonts w:ascii="inherit" w:eastAsia="Times New Roman" w:hAnsi="inherit" w:cs="Arial"/>
          <w:b/>
          <w:bCs/>
          <w:color w:val="E60000"/>
          <w:sz w:val="23"/>
          <w:szCs w:val="23"/>
          <w:lang w:eastAsia="en-CA"/>
        </w:rPr>
        <w:t xml:space="preserve"> - </w:t>
      </w:r>
      <w:r w:rsidRPr="0034634E">
        <w:rPr>
          <w:rFonts w:ascii="Arial" w:eastAsia="Times New Roman" w:hAnsi="Arial" w:cs="Arial"/>
          <w:color w:val="333333"/>
          <w:sz w:val="23"/>
          <w:szCs w:val="23"/>
          <w:lang w:eastAsia="en-CA"/>
        </w:rPr>
        <w:t>Heat oven to 375°F.</w:t>
      </w:r>
    </w:p>
    <w:p w14:paraId="435724A8" w14:textId="62AE7045" w:rsidR="0034634E" w:rsidRPr="0034634E" w:rsidRDefault="0034634E" w:rsidP="0034634E">
      <w:pPr>
        <w:numPr>
          <w:ilvl w:val="0"/>
          <w:numId w:val="2"/>
        </w:numPr>
        <w:spacing w:after="600" w:line="240" w:lineRule="auto"/>
        <w:ind w:left="870"/>
        <w:jc w:val="center"/>
        <w:textAlignment w:val="top"/>
        <w:rPr>
          <w:rFonts w:ascii="inherit" w:eastAsia="Times New Roman" w:hAnsi="inherit" w:cs="Arial"/>
          <w:b/>
          <w:bCs/>
          <w:color w:val="E60000"/>
          <w:sz w:val="23"/>
          <w:szCs w:val="23"/>
          <w:lang w:eastAsia="en-CA"/>
        </w:rPr>
      </w:pPr>
      <w:r w:rsidRPr="0034634E">
        <w:rPr>
          <w:rFonts w:ascii="inherit" w:eastAsia="Times New Roman" w:hAnsi="inherit" w:cs="Arial"/>
          <w:b/>
          <w:bCs/>
          <w:color w:val="E60000"/>
          <w:sz w:val="23"/>
          <w:szCs w:val="23"/>
          <w:lang w:eastAsia="en-CA"/>
        </w:rPr>
        <w:t>2</w:t>
      </w:r>
      <w:r>
        <w:rPr>
          <w:rFonts w:ascii="inherit" w:eastAsia="Times New Roman" w:hAnsi="inherit" w:cs="Arial"/>
          <w:b/>
          <w:bCs/>
          <w:color w:val="E60000"/>
          <w:sz w:val="23"/>
          <w:szCs w:val="23"/>
          <w:lang w:eastAsia="en-CA"/>
        </w:rPr>
        <w:t xml:space="preserve"> - </w:t>
      </w:r>
      <w:r w:rsidRPr="0034634E">
        <w:rPr>
          <w:rFonts w:ascii="Arial" w:eastAsia="Times New Roman" w:hAnsi="Arial" w:cs="Arial"/>
          <w:color w:val="333333"/>
          <w:sz w:val="23"/>
          <w:szCs w:val="23"/>
          <w:lang w:eastAsia="en-CA"/>
        </w:rPr>
        <w:t>Make dough as directed on pouch for drop cookies. Stir in chocolate chunks and cranberries. Drop dough by rounded tablespoonfuls 2 inches apart onto ungreased cookie sheets. Sprinkle sugar on tops.</w:t>
      </w:r>
    </w:p>
    <w:p w14:paraId="2BE205B5" w14:textId="2E507B32" w:rsidR="0034634E" w:rsidRPr="0034634E" w:rsidRDefault="0034634E" w:rsidP="0034634E">
      <w:pPr>
        <w:numPr>
          <w:ilvl w:val="0"/>
          <w:numId w:val="2"/>
        </w:numPr>
        <w:spacing w:after="600" w:line="240" w:lineRule="auto"/>
        <w:ind w:left="870"/>
        <w:jc w:val="center"/>
        <w:textAlignment w:val="top"/>
        <w:rPr>
          <w:rFonts w:ascii="inherit" w:eastAsia="Times New Roman" w:hAnsi="inherit" w:cs="Arial"/>
          <w:b/>
          <w:bCs/>
          <w:color w:val="E60000"/>
          <w:sz w:val="23"/>
          <w:szCs w:val="23"/>
          <w:lang w:eastAsia="en-CA"/>
        </w:rPr>
      </w:pPr>
      <w:r w:rsidRPr="0034634E">
        <w:rPr>
          <w:rFonts w:ascii="inherit" w:eastAsia="Times New Roman" w:hAnsi="inherit" w:cs="Arial"/>
          <w:b/>
          <w:bCs/>
          <w:color w:val="E60000"/>
          <w:sz w:val="23"/>
          <w:szCs w:val="23"/>
          <w:lang w:eastAsia="en-CA"/>
        </w:rPr>
        <w:lastRenderedPageBreak/>
        <w:t>3</w:t>
      </w:r>
      <w:r>
        <w:rPr>
          <w:rFonts w:ascii="inherit" w:eastAsia="Times New Roman" w:hAnsi="inherit" w:cs="Arial"/>
          <w:b/>
          <w:bCs/>
          <w:color w:val="E60000"/>
          <w:sz w:val="23"/>
          <w:szCs w:val="23"/>
          <w:lang w:eastAsia="en-CA"/>
        </w:rPr>
        <w:t xml:space="preserve"> - </w:t>
      </w:r>
      <w:r w:rsidRPr="0034634E">
        <w:rPr>
          <w:rFonts w:ascii="Arial" w:eastAsia="Times New Roman" w:hAnsi="Arial" w:cs="Arial"/>
          <w:color w:val="333333"/>
          <w:sz w:val="23"/>
          <w:szCs w:val="23"/>
          <w:lang w:eastAsia="en-CA"/>
        </w:rPr>
        <w:t>Bake 10 to 12 minutes or until edges are set. Cool 2 minutes; remove from cookie sheets to cooling racks. Cool completely, about 30 minutes. Store in airtight container.</w:t>
      </w:r>
    </w:p>
    <w:p w14:paraId="6092ED14" w14:textId="77777777" w:rsidR="0034634E" w:rsidRPr="0034634E" w:rsidRDefault="0034634E" w:rsidP="0034634E">
      <w:pPr>
        <w:spacing w:after="600" w:line="240" w:lineRule="auto"/>
        <w:ind w:left="870"/>
        <w:textAlignment w:val="top"/>
        <w:rPr>
          <w:rFonts w:ascii="inherit" w:eastAsia="Times New Roman" w:hAnsi="inherit" w:cs="Arial"/>
          <w:b/>
          <w:bCs/>
          <w:color w:val="E60000"/>
          <w:sz w:val="23"/>
          <w:szCs w:val="23"/>
          <w:lang w:eastAsia="en-CA"/>
        </w:rPr>
      </w:pPr>
    </w:p>
    <w:p w14:paraId="089EE656" w14:textId="6904AB7D" w:rsidR="0034634E" w:rsidRDefault="0034634E" w:rsidP="0034634E">
      <w:pPr>
        <w:pStyle w:val="tip"/>
        <w:numPr>
          <w:ilvl w:val="0"/>
          <w:numId w:val="2"/>
        </w:numPr>
        <w:shd w:val="clear" w:color="auto" w:fill="FFFFFF"/>
        <w:spacing w:before="0" w:beforeAutospacing="0" w:after="300" w:afterAutospacing="0"/>
        <w:textAlignment w:val="baseline"/>
        <w:rPr>
          <w:rFonts w:ascii="yellowtail-regular" w:hAnsi="yellowtail-regular" w:cs="Arial"/>
          <w:color w:val="0000B4"/>
          <w:sz w:val="23"/>
          <w:szCs w:val="23"/>
        </w:rPr>
      </w:pPr>
      <w:r>
        <w:rPr>
          <w:rFonts w:ascii="yellowtail-regular" w:hAnsi="yellowtail-regular" w:cs="Arial"/>
          <w:color w:val="0000B4"/>
          <w:sz w:val="23"/>
          <w:szCs w:val="23"/>
        </w:rPr>
        <w:t>T</w:t>
      </w:r>
      <w:r>
        <w:rPr>
          <w:rFonts w:ascii="yellowtail-regular" w:hAnsi="yellowtail-regular" w:cs="Arial"/>
          <w:color w:val="0000B4"/>
          <w:sz w:val="23"/>
          <w:szCs w:val="23"/>
        </w:rPr>
        <w:t>ip 1</w:t>
      </w:r>
    </w:p>
    <w:p w14:paraId="52F7331A" w14:textId="7333C089" w:rsidR="0034634E" w:rsidRDefault="0034634E" w:rsidP="0034634E">
      <w:pPr>
        <w:pStyle w:val="tip"/>
        <w:shd w:val="clear" w:color="auto" w:fill="FFFFFF"/>
        <w:spacing w:before="0" w:beforeAutospacing="0" w:after="0" w:afterAutospacing="0"/>
        <w:ind w:left="720"/>
        <w:textAlignment w:val="baseline"/>
        <w:rPr>
          <w:rStyle w:val="description"/>
          <w:rFonts w:ascii="Arial" w:hAnsi="Arial" w:cs="Arial"/>
          <w:color w:val="333333"/>
          <w:sz w:val="23"/>
          <w:szCs w:val="23"/>
          <w:bdr w:val="none" w:sz="0" w:space="0" w:color="auto" w:frame="1"/>
        </w:rPr>
      </w:pPr>
      <w:r>
        <w:rPr>
          <w:rStyle w:val="description"/>
          <w:rFonts w:ascii="Arial" w:hAnsi="Arial" w:cs="Arial"/>
          <w:color w:val="333333"/>
          <w:sz w:val="23"/>
          <w:szCs w:val="23"/>
          <w:bdr w:val="none" w:sz="0" w:space="0" w:color="auto" w:frame="1"/>
        </w:rPr>
        <w:t>70% cacao bittersweet chocolate chunks give this recipe its premium flavor and texture.</w:t>
      </w:r>
    </w:p>
    <w:p w14:paraId="236E37B7" w14:textId="565C2957" w:rsidR="0034634E" w:rsidRDefault="0034634E" w:rsidP="0034634E">
      <w:pPr>
        <w:pStyle w:val="tip"/>
        <w:shd w:val="clear" w:color="auto" w:fill="FFFFFF"/>
        <w:spacing w:before="0" w:beforeAutospacing="0" w:after="0" w:afterAutospacing="0"/>
        <w:ind w:left="720"/>
        <w:textAlignment w:val="baseline"/>
        <w:rPr>
          <w:rStyle w:val="description"/>
          <w:rFonts w:ascii="Arial" w:hAnsi="Arial" w:cs="Arial"/>
          <w:color w:val="333333"/>
          <w:sz w:val="23"/>
          <w:szCs w:val="23"/>
          <w:bdr w:val="none" w:sz="0" w:space="0" w:color="auto" w:frame="1"/>
        </w:rPr>
      </w:pPr>
    </w:p>
    <w:p w14:paraId="28AAE1D9" w14:textId="3EA7033F" w:rsidR="0034634E" w:rsidRDefault="0034634E" w:rsidP="0034634E">
      <w:pPr>
        <w:pStyle w:val="tip"/>
        <w:shd w:val="clear" w:color="auto" w:fill="FFFFFF"/>
        <w:spacing w:before="0" w:beforeAutospacing="0" w:after="0" w:afterAutospacing="0"/>
        <w:ind w:left="720"/>
        <w:textAlignment w:val="baseline"/>
        <w:rPr>
          <w:rStyle w:val="description"/>
          <w:rFonts w:ascii="Arial" w:hAnsi="Arial" w:cs="Arial"/>
          <w:color w:val="333333"/>
          <w:sz w:val="23"/>
          <w:szCs w:val="23"/>
          <w:bdr w:val="none" w:sz="0" w:space="0" w:color="auto" w:frame="1"/>
        </w:rPr>
      </w:pPr>
    </w:p>
    <w:p w14:paraId="042D02F9" w14:textId="400B77BC" w:rsidR="0034634E" w:rsidRDefault="0034634E" w:rsidP="0034634E">
      <w:pPr>
        <w:pStyle w:val="tip"/>
        <w:numPr>
          <w:ilvl w:val="0"/>
          <w:numId w:val="4"/>
        </w:numPr>
        <w:shd w:val="clear" w:color="auto" w:fill="FFFFFF"/>
        <w:spacing w:before="0" w:beforeAutospacing="0" w:after="0" w:afterAutospacing="0"/>
        <w:textAlignment w:val="baseline"/>
        <w:rPr>
          <w:rFonts w:ascii="yellowtail-regular" w:hAnsi="yellowtail-regular" w:cs="Arial"/>
          <w:color w:val="0000B4"/>
          <w:sz w:val="23"/>
          <w:szCs w:val="23"/>
        </w:rPr>
      </w:pPr>
      <w:r>
        <w:rPr>
          <w:rFonts w:ascii="yellowtail-regular" w:hAnsi="yellowtail-regular" w:cs="Arial"/>
          <w:color w:val="0000B4"/>
          <w:sz w:val="23"/>
          <w:szCs w:val="23"/>
        </w:rPr>
        <w:t>T</w:t>
      </w:r>
      <w:r>
        <w:rPr>
          <w:rFonts w:ascii="yellowtail-regular" w:hAnsi="yellowtail-regular" w:cs="Arial"/>
          <w:color w:val="0000B4"/>
          <w:sz w:val="23"/>
          <w:szCs w:val="23"/>
        </w:rPr>
        <w:t>ip 2</w:t>
      </w:r>
    </w:p>
    <w:p w14:paraId="4DD7C49A" w14:textId="77777777" w:rsidR="0034634E" w:rsidRDefault="0034634E" w:rsidP="0034634E">
      <w:pPr>
        <w:pStyle w:val="tip"/>
        <w:shd w:val="clear" w:color="auto" w:fill="FFFFFF"/>
        <w:spacing w:before="0" w:beforeAutospacing="0" w:after="0" w:afterAutospacing="0"/>
        <w:ind w:left="720"/>
        <w:textAlignment w:val="baseline"/>
        <w:rPr>
          <w:rFonts w:ascii="Arial" w:hAnsi="Arial" w:cs="Arial"/>
          <w:color w:val="333333"/>
          <w:sz w:val="23"/>
          <w:szCs w:val="23"/>
        </w:rPr>
      </w:pPr>
      <w:r>
        <w:rPr>
          <w:rStyle w:val="description"/>
          <w:rFonts w:ascii="Arial" w:hAnsi="Arial" w:cs="Arial"/>
          <w:color w:val="333333"/>
          <w:sz w:val="23"/>
          <w:szCs w:val="23"/>
          <w:bdr w:val="none" w:sz="0" w:space="0" w:color="auto" w:frame="1"/>
        </w:rPr>
        <w:t>Using a cookie scoop makes quick work of dropping the cookie dough. It also ensures cookies will be the same size and will bake the same length of time. Use a #40 scoop to make 1 1/2-inch balls, using about 2 tablespoons dough each.</w:t>
      </w:r>
    </w:p>
    <w:p w14:paraId="28345151" w14:textId="77777777" w:rsidR="0034634E" w:rsidRDefault="0034634E" w:rsidP="0034634E">
      <w:pPr>
        <w:pStyle w:val="tip"/>
        <w:shd w:val="clear" w:color="auto" w:fill="FFFFFF"/>
        <w:spacing w:before="0" w:beforeAutospacing="0" w:after="0" w:afterAutospacing="0"/>
        <w:ind w:left="720"/>
        <w:textAlignment w:val="baseline"/>
        <w:rPr>
          <w:rFonts w:ascii="Arial" w:hAnsi="Arial" w:cs="Arial"/>
          <w:color w:val="333333"/>
          <w:sz w:val="23"/>
          <w:szCs w:val="23"/>
        </w:rPr>
      </w:pPr>
    </w:p>
    <w:p w14:paraId="7F3CFB35" w14:textId="77777777" w:rsidR="0034634E" w:rsidRPr="0034634E" w:rsidRDefault="0034634E" w:rsidP="0034634E">
      <w:pPr>
        <w:jc w:val="center"/>
        <w:rPr>
          <w:b/>
          <w:bCs/>
          <w:sz w:val="28"/>
          <w:szCs w:val="28"/>
        </w:rPr>
      </w:pPr>
    </w:p>
    <w:p w14:paraId="0FF36DC3" w14:textId="77777777" w:rsidR="0034634E" w:rsidRPr="0034634E" w:rsidRDefault="0034634E" w:rsidP="0034634E">
      <w:pPr>
        <w:jc w:val="center"/>
        <w:rPr>
          <w:b/>
          <w:bCs/>
          <w:sz w:val="28"/>
          <w:szCs w:val="28"/>
          <w:lang w:val="en-US"/>
        </w:rPr>
      </w:pPr>
    </w:p>
    <w:sectPr w:rsidR="0034634E" w:rsidRPr="003463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yellowtail-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762A0"/>
    <w:multiLevelType w:val="multilevel"/>
    <w:tmpl w:val="B0AC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417DC"/>
    <w:multiLevelType w:val="multilevel"/>
    <w:tmpl w:val="18667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115614"/>
    <w:multiLevelType w:val="multilevel"/>
    <w:tmpl w:val="13ECC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905F16"/>
    <w:multiLevelType w:val="multilevel"/>
    <w:tmpl w:val="4238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34E"/>
    <w:rsid w:val="003463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8D4CF"/>
  <w15:chartTrackingRefBased/>
  <w15:docId w15:val="{B95CE1A1-7DC4-43B6-A37C-CA09E858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4634E"/>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4634E"/>
    <w:rPr>
      <w:rFonts w:ascii="Times New Roman" w:eastAsia="Times New Roman" w:hAnsi="Times New Roman" w:cs="Times New Roman"/>
      <w:b/>
      <w:bCs/>
      <w:sz w:val="36"/>
      <w:szCs w:val="36"/>
      <w:lang w:eastAsia="en-CA"/>
    </w:rPr>
  </w:style>
  <w:style w:type="paragraph" w:customStyle="1" w:styleId="recipestep">
    <w:name w:val="recipestep"/>
    <w:basedOn w:val="Normal"/>
    <w:rsid w:val="0034634E"/>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ip">
    <w:name w:val="tip"/>
    <w:basedOn w:val="Normal"/>
    <w:rsid w:val="0034634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description">
    <w:name w:val="description"/>
    <w:basedOn w:val="DefaultParagraphFont"/>
    <w:rsid w:val="003463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793603">
      <w:bodyDiv w:val="1"/>
      <w:marLeft w:val="0"/>
      <w:marRight w:val="0"/>
      <w:marTop w:val="0"/>
      <w:marBottom w:val="0"/>
      <w:divBdr>
        <w:top w:val="none" w:sz="0" w:space="0" w:color="auto"/>
        <w:left w:val="none" w:sz="0" w:space="0" w:color="auto"/>
        <w:bottom w:val="none" w:sz="0" w:space="0" w:color="auto"/>
        <w:right w:val="none" w:sz="0" w:space="0" w:color="auto"/>
      </w:divBdr>
      <w:divsChild>
        <w:div w:id="387071928">
          <w:marLeft w:val="450"/>
          <w:marRight w:val="0"/>
          <w:marTop w:val="0"/>
          <w:marBottom w:val="450"/>
          <w:divBdr>
            <w:top w:val="none" w:sz="0" w:space="0" w:color="auto"/>
            <w:left w:val="none" w:sz="0" w:space="0" w:color="auto"/>
            <w:bottom w:val="none" w:sz="0" w:space="0" w:color="auto"/>
            <w:right w:val="none" w:sz="0" w:space="0" w:color="auto"/>
          </w:divBdr>
        </w:div>
      </w:divsChild>
    </w:div>
    <w:div w:id="819811326">
      <w:bodyDiv w:val="1"/>
      <w:marLeft w:val="0"/>
      <w:marRight w:val="0"/>
      <w:marTop w:val="0"/>
      <w:marBottom w:val="0"/>
      <w:divBdr>
        <w:top w:val="none" w:sz="0" w:space="0" w:color="auto"/>
        <w:left w:val="none" w:sz="0" w:space="0" w:color="auto"/>
        <w:bottom w:val="none" w:sz="0" w:space="0" w:color="auto"/>
        <w:right w:val="none" w:sz="0" w:space="0" w:color="auto"/>
      </w:divBdr>
      <w:divsChild>
        <w:div w:id="717826312">
          <w:marLeft w:val="0"/>
          <w:marRight w:val="0"/>
          <w:marTop w:val="0"/>
          <w:marBottom w:val="150"/>
          <w:divBdr>
            <w:top w:val="none" w:sz="0" w:space="0" w:color="auto"/>
            <w:left w:val="none" w:sz="0" w:space="0" w:color="auto"/>
            <w:bottom w:val="none" w:sz="0" w:space="0" w:color="auto"/>
            <w:right w:val="none" w:sz="0" w:space="0" w:color="auto"/>
          </w:divBdr>
        </w:div>
        <w:div w:id="681127250">
          <w:marLeft w:val="0"/>
          <w:marRight w:val="0"/>
          <w:marTop w:val="0"/>
          <w:marBottom w:val="0"/>
          <w:divBdr>
            <w:top w:val="none" w:sz="0" w:space="0" w:color="auto"/>
            <w:left w:val="none" w:sz="0" w:space="0" w:color="auto"/>
            <w:bottom w:val="none" w:sz="0" w:space="0" w:color="auto"/>
            <w:right w:val="none" w:sz="0" w:space="0" w:color="auto"/>
          </w:divBdr>
        </w:div>
      </w:divsChild>
    </w:div>
    <w:div w:id="882668943">
      <w:bodyDiv w:val="1"/>
      <w:marLeft w:val="0"/>
      <w:marRight w:val="0"/>
      <w:marTop w:val="0"/>
      <w:marBottom w:val="0"/>
      <w:divBdr>
        <w:top w:val="none" w:sz="0" w:space="0" w:color="auto"/>
        <w:left w:val="none" w:sz="0" w:space="0" w:color="auto"/>
        <w:bottom w:val="none" w:sz="0" w:space="0" w:color="auto"/>
        <w:right w:val="none" w:sz="0" w:space="0" w:color="auto"/>
      </w:divBdr>
      <w:divsChild>
        <w:div w:id="1563371431">
          <w:marLeft w:val="0"/>
          <w:marRight w:val="0"/>
          <w:marTop w:val="0"/>
          <w:marBottom w:val="0"/>
          <w:divBdr>
            <w:top w:val="none" w:sz="0" w:space="0" w:color="auto"/>
            <w:left w:val="none" w:sz="0" w:space="0" w:color="auto"/>
            <w:bottom w:val="none" w:sz="0" w:space="0" w:color="auto"/>
            <w:right w:val="none" w:sz="0" w:space="0" w:color="auto"/>
          </w:divBdr>
          <w:divsChild>
            <w:div w:id="1225020197">
              <w:marLeft w:val="0"/>
              <w:marRight w:val="0"/>
              <w:marTop w:val="0"/>
              <w:marBottom w:val="0"/>
              <w:divBdr>
                <w:top w:val="none" w:sz="0" w:space="0" w:color="auto"/>
                <w:left w:val="none" w:sz="0" w:space="0" w:color="auto"/>
                <w:bottom w:val="none" w:sz="0" w:space="0" w:color="auto"/>
                <w:right w:val="none" w:sz="0" w:space="0" w:color="auto"/>
              </w:divBdr>
              <w:divsChild>
                <w:div w:id="2132942944">
                  <w:marLeft w:val="150"/>
                  <w:marRight w:val="150"/>
                  <w:marTop w:val="75"/>
                  <w:marBottom w:val="75"/>
                  <w:divBdr>
                    <w:top w:val="single" w:sz="12" w:space="0" w:color="E60000"/>
                    <w:left w:val="single" w:sz="12" w:space="0" w:color="E60000"/>
                    <w:bottom w:val="single" w:sz="12" w:space="0" w:color="E60000"/>
                    <w:right w:val="single" w:sz="12" w:space="0" w:color="E60000"/>
                  </w:divBdr>
                </w:div>
                <w:div w:id="107742863">
                  <w:marLeft w:val="0"/>
                  <w:marRight w:val="0"/>
                  <w:marTop w:val="75"/>
                  <w:marBottom w:val="0"/>
                  <w:divBdr>
                    <w:top w:val="none" w:sz="0" w:space="0" w:color="auto"/>
                    <w:left w:val="none" w:sz="0" w:space="0" w:color="auto"/>
                    <w:bottom w:val="none" w:sz="0" w:space="0" w:color="auto"/>
                    <w:right w:val="none" w:sz="0" w:space="0" w:color="auto"/>
                  </w:divBdr>
                </w:div>
                <w:div w:id="462310385">
                  <w:marLeft w:val="150"/>
                  <w:marRight w:val="150"/>
                  <w:marTop w:val="75"/>
                  <w:marBottom w:val="75"/>
                  <w:divBdr>
                    <w:top w:val="single" w:sz="12" w:space="0" w:color="E60000"/>
                    <w:left w:val="single" w:sz="12" w:space="0" w:color="E60000"/>
                    <w:bottom w:val="single" w:sz="12" w:space="0" w:color="E60000"/>
                    <w:right w:val="single" w:sz="12" w:space="0" w:color="E60000"/>
                  </w:divBdr>
                </w:div>
                <w:div w:id="2021002237">
                  <w:marLeft w:val="0"/>
                  <w:marRight w:val="0"/>
                  <w:marTop w:val="75"/>
                  <w:marBottom w:val="0"/>
                  <w:divBdr>
                    <w:top w:val="none" w:sz="0" w:space="0" w:color="auto"/>
                    <w:left w:val="none" w:sz="0" w:space="0" w:color="auto"/>
                    <w:bottom w:val="none" w:sz="0" w:space="0" w:color="auto"/>
                    <w:right w:val="none" w:sz="0" w:space="0" w:color="auto"/>
                  </w:divBdr>
                </w:div>
                <w:div w:id="1892811230">
                  <w:marLeft w:val="150"/>
                  <w:marRight w:val="150"/>
                  <w:marTop w:val="75"/>
                  <w:marBottom w:val="75"/>
                  <w:divBdr>
                    <w:top w:val="single" w:sz="12" w:space="0" w:color="E60000"/>
                    <w:left w:val="single" w:sz="12" w:space="0" w:color="E60000"/>
                    <w:bottom w:val="single" w:sz="12" w:space="0" w:color="E60000"/>
                    <w:right w:val="single" w:sz="12" w:space="0" w:color="E60000"/>
                  </w:divBdr>
                </w:div>
                <w:div w:id="48859605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441097922">
      <w:bodyDiv w:val="1"/>
      <w:marLeft w:val="0"/>
      <w:marRight w:val="0"/>
      <w:marTop w:val="0"/>
      <w:marBottom w:val="0"/>
      <w:divBdr>
        <w:top w:val="none" w:sz="0" w:space="0" w:color="auto"/>
        <w:left w:val="none" w:sz="0" w:space="0" w:color="auto"/>
        <w:bottom w:val="none" w:sz="0" w:space="0" w:color="auto"/>
        <w:right w:val="none" w:sz="0" w:space="0" w:color="auto"/>
      </w:divBdr>
      <w:divsChild>
        <w:div w:id="272790029">
          <w:marLeft w:val="0"/>
          <w:marRight w:val="0"/>
          <w:marTop w:val="0"/>
          <w:marBottom w:val="150"/>
          <w:divBdr>
            <w:top w:val="none" w:sz="0" w:space="0" w:color="auto"/>
            <w:left w:val="none" w:sz="0" w:space="0" w:color="auto"/>
            <w:bottom w:val="none" w:sz="0" w:space="0" w:color="auto"/>
            <w:right w:val="none" w:sz="0" w:space="0" w:color="auto"/>
          </w:divBdr>
        </w:div>
        <w:div w:id="20945428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ttycrocker.com/products/cookiemix/sugar"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303</Words>
  <Characters>1733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2022-03-21T16:22:00Z</dcterms:created>
  <dcterms:modified xsi:type="dcterms:W3CDTF">2022-03-21T16:27:00Z</dcterms:modified>
</cp:coreProperties>
</file>